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85E4" w14:textId="77777777" w:rsidR="00C107B1" w:rsidRPr="00165002" w:rsidRDefault="00C107B1" w:rsidP="00165002">
      <w:pPr>
        <w:widowControl w:val="0"/>
        <w:pBdr>
          <w:top w:val="nil"/>
          <w:left w:val="nil"/>
          <w:bottom w:val="nil"/>
          <w:right w:val="nil"/>
          <w:between w:val="nil"/>
        </w:pBdr>
        <w:ind w:left="1842" w:right="2740"/>
        <w:rPr>
          <w:b/>
        </w:rPr>
      </w:pPr>
    </w:p>
    <w:p w14:paraId="2473F41D" w14:textId="6ACD3DDA" w:rsidR="00165002" w:rsidRDefault="00165002" w:rsidP="00165002">
      <w:pPr>
        <w:pStyle w:val="SemEspaamento"/>
        <w:spacing w:before="0" w:after="0" w:line="276" w:lineRule="auto"/>
        <w:jc w:val="center"/>
      </w:pPr>
      <w:r w:rsidRPr="00165002">
        <w:t>ANEXO 5</w:t>
      </w:r>
    </w:p>
    <w:p w14:paraId="0247DA3F" w14:textId="77777777" w:rsidR="00165002" w:rsidRPr="00165002" w:rsidRDefault="00165002" w:rsidP="00165002">
      <w:pPr>
        <w:pStyle w:val="SemEspaamento"/>
        <w:spacing w:before="0" w:after="0" w:line="276" w:lineRule="auto"/>
        <w:jc w:val="center"/>
      </w:pPr>
    </w:p>
    <w:p w14:paraId="357DD89B" w14:textId="64762B9C" w:rsidR="00165002" w:rsidRPr="00165002" w:rsidRDefault="00165002" w:rsidP="00165002">
      <w:pPr>
        <w:pStyle w:val="SemEspaamento"/>
        <w:spacing w:before="0" w:after="0" w:line="276" w:lineRule="auto"/>
        <w:jc w:val="center"/>
      </w:pPr>
      <w:r w:rsidRPr="00165002">
        <w:t>Termo de Consentimento para Tratamento de Dados Pessoais</w:t>
      </w:r>
    </w:p>
    <w:p w14:paraId="37EB7FDC" w14:textId="77777777" w:rsidR="00165002" w:rsidRPr="00165002" w:rsidRDefault="00165002" w:rsidP="00165002">
      <w:pPr>
        <w:pStyle w:val="NormalWeb"/>
        <w:spacing w:beforeAutospacing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65002">
        <w:rPr>
          <w:rFonts w:ascii="Arial" w:hAnsi="Arial" w:cs="Arial"/>
          <w:b/>
          <w:sz w:val="20"/>
          <w:szCs w:val="20"/>
        </w:rPr>
        <w:t>Lei nº 13.709, de 14 de agosto de 2018, art. 7 º, inciso I</w:t>
      </w:r>
      <w:r w:rsidRPr="00165002">
        <w:rPr>
          <w:rFonts w:ascii="Arial" w:hAnsi="Arial" w:cs="Arial"/>
          <w:b/>
          <w:bCs/>
          <w:smallCaps/>
          <w:color w:val="000000"/>
          <w:sz w:val="20"/>
          <w:szCs w:val="20"/>
        </w:rPr>
        <w:t> e art. 11, inciso I.</w:t>
      </w:r>
    </w:p>
    <w:p w14:paraId="6094F4AF" w14:textId="77777777" w:rsidR="00165002" w:rsidRPr="00165002" w:rsidRDefault="00165002" w:rsidP="00165002">
      <w:pPr>
        <w:pStyle w:val="SemEspaamento"/>
        <w:spacing w:before="0" w:after="0" w:line="276" w:lineRule="auto"/>
        <w:jc w:val="center"/>
      </w:pPr>
    </w:p>
    <w:p w14:paraId="4D7BCEA4" w14:textId="77777777" w:rsidR="00165002" w:rsidRPr="00165002" w:rsidRDefault="00165002" w:rsidP="00165002">
      <w:pPr>
        <w:jc w:val="both"/>
      </w:pPr>
    </w:p>
    <w:p w14:paraId="21B34717" w14:textId="77777777" w:rsidR="00165002" w:rsidRPr="00165002" w:rsidRDefault="00165002" w:rsidP="00165002">
      <w:pPr>
        <w:jc w:val="both"/>
      </w:pPr>
      <w:r w:rsidRPr="00165002">
        <w:t>Este documento visa registrar a manifestação livre, informada e inequívoca, pelo qual o Titular concorda com o tratamento de seus dados pessoais para finalidade específica, em conformidade com a Lei nº 13.709/2018 – Lei Geral de Proteção de Dados Pessoais (LGPD).</w:t>
      </w:r>
    </w:p>
    <w:p w14:paraId="5D46C413" w14:textId="77777777" w:rsidR="00165002" w:rsidRPr="00165002" w:rsidRDefault="00165002" w:rsidP="00165002">
      <w:pPr>
        <w:jc w:val="both"/>
      </w:pPr>
    </w:p>
    <w:p w14:paraId="75BB0B34" w14:textId="77777777" w:rsidR="00165002" w:rsidRPr="00165002" w:rsidRDefault="00165002" w:rsidP="00165002">
      <w:pPr>
        <w:pStyle w:val="SemEspaamento"/>
        <w:spacing w:before="0" w:after="0" w:line="276" w:lineRule="auto"/>
        <w:jc w:val="both"/>
        <w:rPr>
          <w:caps w:val="0"/>
        </w:rPr>
      </w:pPr>
      <w:r w:rsidRPr="00165002">
        <w:rPr>
          <w:caps w:val="0"/>
        </w:rPr>
        <w:t>Identificação do Controlador</w:t>
      </w:r>
    </w:p>
    <w:p w14:paraId="23A9BF88" w14:textId="77777777" w:rsidR="00165002" w:rsidRPr="00165002" w:rsidRDefault="00165002" w:rsidP="00165002">
      <w:pPr>
        <w:jc w:val="both"/>
        <w:rPr>
          <w:i/>
        </w:rPr>
      </w:pPr>
      <w:r w:rsidRPr="00165002">
        <w:t>Nome: Serviço Federal de Processamento de Dados (Serpro)</w:t>
      </w:r>
    </w:p>
    <w:p w14:paraId="42257EC7" w14:textId="77777777" w:rsidR="00165002" w:rsidRPr="00165002" w:rsidRDefault="00165002" w:rsidP="00165002">
      <w:pPr>
        <w:jc w:val="both"/>
        <w:rPr>
          <w:i/>
        </w:rPr>
      </w:pPr>
      <w:proofErr w:type="spellStart"/>
      <w:r w:rsidRPr="00165002">
        <w:t>End</w:t>
      </w:r>
      <w:proofErr w:type="spellEnd"/>
      <w:r w:rsidRPr="00165002">
        <w:t>: SGAN Quadra 601 Módulo "V", Edifício Sede, CEP: 70836-900 - Brasília-DF</w:t>
      </w:r>
    </w:p>
    <w:p w14:paraId="337D5EE0" w14:textId="77777777" w:rsidR="00165002" w:rsidRPr="00165002" w:rsidRDefault="00165002" w:rsidP="00165002">
      <w:pPr>
        <w:jc w:val="both"/>
        <w:rPr>
          <w:i/>
        </w:rPr>
      </w:pPr>
      <w:r w:rsidRPr="00165002">
        <w:t>CNPJ: 33.683.111/0001-07</w:t>
      </w:r>
    </w:p>
    <w:p w14:paraId="2C710544" w14:textId="77777777" w:rsidR="00165002" w:rsidRDefault="00165002" w:rsidP="00165002">
      <w:pPr>
        <w:jc w:val="both"/>
        <w:rPr>
          <w:b/>
        </w:rPr>
      </w:pPr>
    </w:p>
    <w:p w14:paraId="6BAD9542" w14:textId="4A76037F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 xml:space="preserve">Finalidade específica do tratamento: </w:t>
      </w:r>
    </w:p>
    <w:p w14:paraId="7D43F5AA" w14:textId="76A8F2C2" w:rsidR="00165002" w:rsidRPr="00165002" w:rsidRDefault="00165002" w:rsidP="00165002">
      <w:pPr>
        <w:tabs>
          <w:tab w:val="left" w:pos="284"/>
        </w:tabs>
        <w:suppressAutoHyphens/>
        <w:jc w:val="both"/>
      </w:pPr>
      <w:r w:rsidRPr="00165002">
        <w:t>Cadastro completo de candidato à Conselheiro de Administração Representante dos Empregados</w:t>
      </w:r>
      <w:r>
        <w:t>.</w:t>
      </w:r>
    </w:p>
    <w:p w14:paraId="6D8BC267" w14:textId="77777777" w:rsidR="00165002" w:rsidRDefault="00165002" w:rsidP="00165002">
      <w:pPr>
        <w:jc w:val="both"/>
        <w:rPr>
          <w:b/>
        </w:rPr>
      </w:pPr>
    </w:p>
    <w:p w14:paraId="33348228" w14:textId="7AAD831C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>Compartilhamento de Dados:</w:t>
      </w:r>
    </w:p>
    <w:p w14:paraId="0071F4B4" w14:textId="77777777" w:rsidR="00165002" w:rsidRPr="00165002" w:rsidRDefault="00165002" w:rsidP="00165002">
      <w:pPr>
        <w:jc w:val="both"/>
      </w:pPr>
      <w:r w:rsidRPr="00165002">
        <w:t xml:space="preserve">O Controlador fica autorizado a compartilhar os dados pessoais do Titular, necessários para atingir as finalidades listadas neste Termo, observados os princípios e as garantias estabelecidas pela Lei nº 13.709/2018. </w:t>
      </w:r>
    </w:p>
    <w:p w14:paraId="1B52D13C" w14:textId="77777777" w:rsidR="00165002" w:rsidRDefault="00165002" w:rsidP="00165002">
      <w:pPr>
        <w:jc w:val="both"/>
        <w:rPr>
          <w:b/>
        </w:rPr>
      </w:pPr>
    </w:p>
    <w:p w14:paraId="2EC54B66" w14:textId="25ADE5BA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 xml:space="preserve">Forma e duração do tratamento: </w:t>
      </w:r>
    </w:p>
    <w:p w14:paraId="61EA4FC3" w14:textId="77777777" w:rsidR="00165002" w:rsidRPr="00165002" w:rsidRDefault="00165002" w:rsidP="00165002">
      <w:pPr>
        <w:jc w:val="both"/>
      </w:pPr>
      <w:r w:rsidRPr="00165002">
        <w:t>O tratamento dos dados pessoais se limitará às operações de coleta, recepção, utilização, transmissão, processamento, armazenamento e eliminação.</w:t>
      </w:r>
    </w:p>
    <w:p w14:paraId="7283FC8A" w14:textId="77777777" w:rsidR="00165002" w:rsidRDefault="00165002" w:rsidP="00165002">
      <w:pPr>
        <w:jc w:val="both"/>
        <w:rPr>
          <w:b/>
        </w:rPr>
      </w:pPr>
    </w:p>
    <w:p w14:paraId="7502CAA9" w14:textId="14649A66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>Descrição dos dados pessoais objeto de tratamento</w:t>
      </w:r>
    </w:p>
    <w:p w14:paraId="07259D40" w14:textId="77777777" w:rsidR="00165002" w:rsidRPr="00165002" w:rsidRDefault="00165002" w:rsidP="00165002">
      <w:pPr>
        <w:pStyle w:val="Normal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Serão objeto de tratamento os dados pessoais abaixo listados, sem prejuízo de outros que constem do cadastro e da documentação comprobatória:</w:t>
      </w:r>
    </w:p>
    <w:p w14:paraId="490E4A6F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nome completo;</w:t>
      </w:r>
    </w:p>
    <w:p w14:paraId="444A6847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RG;</w:t>
      </w:r>
    </w:p>
    <w:p w14:paraId="758F5178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CPF;</w:t>
      </w:r>
    </w:p>
    <w:p w14:paraId="16355518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data de nascimento;</w:t>
      </w:r>
    </w:p>
    <w:p w14:paraId="170E2DCC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filiação;</w:t>
      </w:r>
    </w:p>
    <w:p w14:paraId="15FFA7CE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sexo;</w:t>
      </w:r>
    </w:p>
    <w:p w14:paraId="0BD54243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título de eleitor</w:t>
      </w:r>
    </w:p>
    <w:p w14:paraId="0F5BAF34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cargo efetivo;</w:t>
      </w:r>
    </w:p>
    <w:p w14:paraId="4B5D0D78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função comissionada;</w:t>
      </w:r>
    </w:p>
    <w:p w14:paraId="4BDA9B8B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código da função;</w:t>
      </w:r>
    </w:p>
    <w:p w14:paraId="1C8E135E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experiência profissional;</w:t>
      </w:r>
    </w:p>
    <w:p w14:paraId="1189B7E5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telefone profissional;</w:t>
      </w:r>
    </w:p>
    <w:p w14:paraId="6B608F40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lastRenderedPageBreak/>
        <w:t>telefone pessoal;</w:t>
      </w:r>
    </w:p>
    <w:p w14:paraId="726479E4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e-mail profissional</w:t>
      </w:r>
    </w:p>
    <w:p w14:paraId="13A5128C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e-mail pessoal;</w:t>
      </w:r>
    </w:p>
    <w:p w14:paraId="3EC53BEF" w14:textId="77777777" w:rsidR="00165002" w:rsidRPr="00165002" w:rsidRDefault="00165002" w:rsidP="00165002">
      <w:pPr>
        <w:pStyle w:val="NormalWeb"/>
        <w:numPr>
          <w:ilvl w:val="0"/>
          <w:numId w:val="3"/>
        </w:numPr>
        <w:spacing w:beforeAutospacing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65002">
        <w:rPr>
          <w:rFonts w:ascii="Arial" w:hAnsi="Arial" w:cs="Arial"/>
          <w:color w:val="000000"/>
          <w:sz w:val="22"/>
          <w:szCs w:val="22"/>
        </w:rPr>
        <w:t>cargo para o qual se candidatou.</w:t>
      </w:r>
    </w:p>
    <w:p w14:paraId="536C9748" w14:textId="77777777" w:rsidR="00165002" w:rsidRDefault="00165002" w:rsidP="00165002">
      <w:pPr>
        <w:jc w:val="both"/>
        <w:rPr>
          <w:b/>
        </w:rPr>
      </w:pPr>
    </w:p>
    <w:p w14:paraId="2F9906B5" w14:textId="4C7C30E5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>Segurança dos Dados</w:t>
      </w:r>
    </w:p>
    <w:p w14:paraId="1CA32127" w14:textId="77777777" w:rsidR="00165002" w:rsidRPr="00165002" w:rsidRDefault="00165002" w:rsidP="00165002">
      <w:pPr>
        <w:jc w:val="both"/>
      </w:pPr>
      <w:r w:rsidRPr="00165002">
        <w:t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47F507C7" w14:textId="77777777" w:rsidR="00165002" w:rsidRDefault="00165002" w:rsidP="00165002">
      <w:pPr>
        <w:jc w:val="both"/>
      </w:pPr>
    </w:p>
    <w:p w14:paraId="393B8F03" w14:textId="531AD89E" w:rsidR="00165002" w:rsidRPr="00165002" w:rsidRDefault="00165002" w:rsidP="00165002">
      <w:pPr>
        <w:jc w:val="both"/>
      </w:pPr>
      <w:r w:rsidRPr="00165002">
        <w:t>Em conformidade com o art. 48 da Lei nº 13.709, o Controlador comunicará ao Titular e à Autoridade Nacional de Proteção de Dados (ANPD) a ocorrência de incidente de segurança que possa acarretar risco ou dano relevante ao Titular.</w:t>
      </w:r>
    </w:p>
    <w:p w14:paraId="4DC67F9F" w14:textId="77777777" w:rsidR="00165002" w:rsidRDefault="00165002" w:rsidP="00165002">
      <w:pPr>
        <w:jc w:val="both"/>
        <w:rPr>
          <w:b/>
        </w:rPr>
      </w:pPr>
    </w:p>
    <w:p w14:paraId="3CEA489F" w14:textId="07F49A0C" w:rsidR="00165002" w:rsidRPr="00165002" w:rsidRDefault="00165002" w:rsidP="00165002">
      <w:pPr>
        <w:jc w:val="both"/>
        <w:rPr>
          <w:b/>
        </w:rPr>
      </w:pPr>
      <w:r w:rsidRPr="00165002">
        <w:rPr>
          <w:b/>
        </w:rPr>
        <w:t>Direitos do Titular (artigo 18 da LGPD)</w:t>
      </w:r>
    </w:p>
    <w:p w14:paraId="02F0D023" w14:textId="77777777" w:rsidR="00165002" w:rsidRPr="00165002" w:rsidRDefault="00165002" w:rsidP="00165002">
      <w:pPr>
        <w:jc w:val="both"/>
      </w:pPr>
      <w:r w:rsidRPr="00165002">
        <w:t>O Titular tem direito a obter do Controlador, em relação aos dados por ele tratados, a qualquer momento e mediante requisição:</w:t>
      </w:r>
    </w:p>
    <w:p w14:paraId="6B6D700E" w14:textId="77777777" w:rsidR="00165002" w:rsidRPr="00165002" w:rsidRDefault="00165002" w:rsidP="00165002">
      <w:pPr>
        <w:jc w:val="both"/>
      </w:pPr>
      <w:r w:rsidRPr="00165002">
        <w:t xml:space="preserve"> I - </w:t>
      </w:r>
      <w:proofErr w:type="gramStart"/>
      <w:r w:rsidRPr="00165002">
        <w:t>confirmação</w:t>
      </w:r>
      <w:proofErr w:type="gramEnd"/>
      <w:r w:rsidRPr="00165002">
        <w:t xml:space="preserve"> da existência de tratamento; </w:t>
      </w:r>
    </w:p>
    <w:p w14:paraId="6070C2C5" w14:textId="77777777" w:rsidR="00165002" w:rsidRPr="00165002" w:rsidRDefault="00165002" w:rsidP="00165002">
      <w:pPr>
        <w:jc w:val="both"/>
      </w:pPr>
      <w:r w:rsidRPr="00165002">
        <w:t xml:space="preserve">II - </w:t>
      </w:r>
      <w:proofErr w:type="gramStart"/>
      <w:r w:rsidRPr="00165002">
        <w:t>acesso</w:t>
      </w:r>
      <w:proofErr w:type="gramEnd"/>
      <w:r w:rsidRPr="00165002">
        <w:t xml:space="preserve"> aos dados; </w:t>
      </w:r>
    </w:p>
    <w:p w14:paraId="60ECEFE2" w14:textId="77777777" w:rsidR="00165002" w:rsidRPr="00165002" w:rsidRDefault="00165002" w:rsidP="00165002">
      <w:pPr>
        <w:jc w:val="both"/>
      </w:pPr>
      <w:r w:rsidRPr="00165002">
        <w:t>III - correção de dados incompletos, inexatos ou desatualizados;</w:t>
      </w:r>
    </w:p>
    <w:p w14:paraId="7CBB95A7" w14:textId="77777777" w:rsidR="00165002" w:rsidRPr="00165002" w:rsidRDefault="00165002" w:rsidP="00165002">
      <w:pPr>
        <w:jc w:val="both"/>
      </w:pPr>
      <w:r w:rsidRPr="00165002">
        <w:t xml:space="preserve">IV - </w:t>
      </w:r>
      <w:proofErr w:type="gramStart"/>
      <w:r w:rsidRPr="00165002">
        <w:t>anonimização, bloqueio ou eliminação</w:t>
      </w:r>
      <w:proofErr w:type="gramEnd"/>
      <w:r w:rsidRPr="00165002">
        <w:t xml:space="preserve"> de dados desnecessários, excessivos ou tratados em desconformidade com o disposto na Lei nº 13.709; </w:t>
      </w:r>
    </w:p>
    <w:p w14:paraId="43691EBB" w14:textId="77777777" w:rsidR="00165002" w:rsidRPr="00165002" w:rsidRDefault="00165002" w:rsidP="00165002">
      <w:pPr>
        <w:jc w:val="both"/>
      </w:pPr>
      <w:r w:rsidRPr="00165002">
        <w:t xml:space="preserve">V - </w:t>
      </w:r>
      <w:proofErr w:type="gramStart"/>
      <w:r w:rsidRPr="00165002">
        <w:t>portabilidade</w:t>
      </w:r>
      <w:proofErr w:type="gramEnd"/>
      <w:r w:rsidRPr="00165002">
        <w:t xml:space="preserve"> dos dados a outro fornecedor de serviço ou produto, mediante requisição expressa, de acordo com a regulamentação da autoridade nacional, observados os segredos comercial e industrial; </w:t>
      </w:r>
    </w:p>
    <w:p w14:paraId="32CCB78A" w14:textId="77777777" w:rsidR="00165002" w:rsidRPr="00165002" w:rsidRDefault="00165002" w:rsidP="00165002">
      <w:pPr>
        <w:jc w:val="both"/>
      </w:pPr>
      <w:r w:rsidRPr="00165002">
        <w:t xml:space="preserve">VI - </w:t>
      </w:r>
      <w:proofErr w:type="gramStart"/>
      <w:r w:rsidRPr="00165002">
        <w:t>eliminação</w:t>
      </w:r>
      <w:proofErr w:type="gramEnd"/>
      <w:r w:rsidRPr="00165002">
        <w:t xml:space="preserve"> dos dados pessoais tratados com o consentimento do titular, exceto nas hipóteses previstas no art. 16 da Lei nº 13.709; </w:t>
      </w:r>
    </w:p>
    <w:p w14:paraId="72A9E72C" w14:textId="77777777" w:rsidR="00165002" w:rsidRPr="00165002" w:rsidRDefault="00165002" w:rsidP="00165002">
      <w:pPr>
        <w:jc w:val="both"/>
      </w:pPr>
      <w:r w:rsidRPr="00165002">
        <w:t xml:space="preserve">VII - informação das entidades públicas e privadas com as quais o controlador realizou uso compartilhado de dados; </w:t>
      </w:r>
    </w:p>
    <w:p w14:paraId="7B166C1B" w14:textId="77777777" w:rsidR="00165002" w:rsidRPr="00165002" w:rsidRDefault="00165002" w:rsidP="00165002">
      <w:pPr>
        <w:jc w:val="both"/>
      </w:pPr>
      <w:r w:rsidRPr="00165002">
        <w:t xml:space="preserve">VIII - informação sobre a possibilidade de não fornecer consentimento e sobre as consequências da negativa; </w:t>
      </w:r>
    </w:p>
    <w:p w14:paraId="263E4205" w14:textId="77777777" w:rsidR="00165002" w:rsidRPr="00165002" w:rsidRDefault="00165002" w:rsidP="00165002">
      <w:pPr>
        <w:jc w:val="both"/>
      </w:pPr>
      <w:r w:rsidRPr="00165002">
        <w:t xml:space="preserve">IX - </w:t>
      </w:r>
      <w:proofErr w:type="gramStart"/>
      <w:r w:rsidRPr="00165002">
        <w:t>revogação</w:t>
      </w:r>
      <w:proofErr w:type="gramEnd"/>
      <w:r w:rsidRPr="00165002">
        <w:t xml:space="preserve"> do consentimento, nos termos do § 5º do art. 8º da Lei nº 13.709.</w:t>
      </w:r>
    </w:p>
    <w:p w14:paraId="3104B667" w14:textId="77777777" w:rsidR="003A21D5" w:rsidRDefault="003A21D5" w:rsidP="00165002">
      <w:pPr>
        <w:jc w:val="both"/>
      </w:pPr>
    </w:p>
    <w:p w14:paraId="707F244D" w14:textId="77777777" w:rsidR="00165002" w:rsidRDefault="00165002" w:rsidP="00165002">
      <w:pPr>
        <w:jc w:val="both"/>
      </w:pPr>
    </w:p>
    <w:p w14:paraId="6DE215DB" w14:textId="77777777" w:rsidR="00B13E7B" w:rsidRDefault="00B13E7B" w:rsidP="00165002">
      <w:pPr>
        <w:jc w:val="both"/>
      </w:pPr>
    </w:p>
    <w:p w14:paraId="23CA22B7" w14:textId="77777777" w:rsidR="00165002" w:rsidRPr="00165002" w:rsidRDefault="00165002" w:rsidP="00165002">
      <w:pPr>
        <w:jc w:val="both"/>
      </w:pPr>
    </w:p>
    <w:p w14:paraId="2ABC4720" w14:textId="39ED1FCE" w:rsidR="003A21D5" w:rsidRPr="00165002" w:rsidRDefault="003A21D5" w:rsidP="00165002">
      <w:pPr>
        <w:widowControl w:val="0"/>
        <w:jc w:val="center"/>
      </w:pPr>
      <w:r w:rsidRPr="00165002">
        <w:t xml:space="preserve">________________, _______ de____________ </w:t>
      </w:r>
      <w:proofErr w:type="spellStart"/>
      <w:r w:rsidRPr="00165002">
        <w:t>de</w:t>
      </w:r>
      <w:proofErr w:type="spellEnd"/>
      <w:r w:rsidRPr="00165002">
        <w:t xml:space="preserve"> 20___</w:t>
      </w:r>
      <w:r w:rsidR="00827C92" w:rsidRPr="00165002">
        <w:t>.</w:t>
      </w:r>
    </w:p>
    <w:p w14:paraId="14016826" w14:textId="77777777" w:rsidR="003A21D5" w:rsidRDefault="003A21D5" w:rsidP="00165002">
      <w:pPr>
        <w:widowControl w:val="0"/>
      </w:pPr>
    </w:p>
    <w:p w14:paraId="44B739E3" w14:textId="77777777" w:rsidR="00B13E7B" w:rsidRDefault="00B13E7B" w:rsidP="00165002">
      <w:pPr>
        <w:widowControl w:val="0"/>
      </w:pPr>
    </w:p>
    <w:p w14:paraId="308DE2CD" w14:textId="77777777" w:rsidR="00B13E7B" w:rsidRPr="00165002" w:rsidRDefault="00B13E7B" w:rsidP="00165002">
      <w:pPr>
        <w:widowControl w:val="0"/>
      </w:pPr>
    </w:p>
    <w:p w14:paraId="15054543" w14:textId="77777777" w:rsidR="003A21D5" w:rsidRPr="00165002" w:rsidRDefault="003A21D5" w:rsidP="00165002">
      <w:pPr>
        <w:widowControl w:val="0"/>
        <w:jc w:val="center"/>
      </w:pPr>
      <w:r w:rsidRPr="00165002">
        <w:t>_____________________________________</w:t>
      </w:r>
    </w:p>
    <w:p w14:paraId="063ECB73" w14:textId="77777777" w:rsidR="003A21D5" w:rsidRPr="00165002" w:rsidRDefault="003A21D5" w:rsidP="00165002">
      <w:pPr>
        <w:widowControl w:val="0"/>
        <w:jc w:val="center"/>
      </w:pPr>
      <w:r w:rsidRPr="00165002">
        <w:t>Assinatura</w:t>
      </w:r>
    </w:p>
    <w:p w14:paraId="1187E886" w14:textId="77777777" w:rsidR="00C107B1" w:rsidRPr="00165002" w:rsidRDefault="00C107B1" w:rsidP="001650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C107B1" w:rsidRPr="00165002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F11F" w14:textId="77777777" w:rsidR="004D2717" w:rsidRDefault="004D2717">
      <w:pPr>
        <w:spacing w:line="240" w:lineRule="auto"/>
      </w:pPr>
      <w:r>
        <w:separator/>
      </w:r>
    </w:p>
  </w:endnote>
  <w:endnote w:type="continuationSeparator" w:id="0">
    <w:p w14:paraId="510643EA" w14:textId="77777777" w:rsidR="004D2717" w:rsidRDefault="004D2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D2E3" w14:textId="77777777" w:rsidR="004D2717" w:rsidRDefault="004D2717">
      <w:pPr>
        <w:spacing w:line="240" w:lineRule="auto"/>
      </w:pPr>
      <w:r>
        <w:separator/>
      </w:r>
    </w:p>
  </w:footnote>
  <w:footnote w:type="continuationSeparator" w:id="0">
    <w:p w14:paraId="3B6FCDF2" w14:textId="77777777" w:rsidR="004D2717" w:rsidRDefault="004D2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BB43" w14:textId="42252868" w:rsidR="00C107B1" w:rsidRDefault="00625A59" w:rsidP="00165002">
    <w:pPr>
      <w:widowControl w:val="0"/>
      <w:spacing w:line="23" w:lineRule="atLeast"/>
      <w:ind w:left="-566" w:right="27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</w:t>
    </w:r>
  </w:p>
  <w:p w14:paraId="0ED6A6AD" w14:textId="268C03B0" w:rsidR="00C107B1" w:rsidRDefault="00165002" w:rsidP="00625A59">
    <w:pPr>
      <w:widowControl w:val="0"/>
      <w:spacing w:line="23" w:lineRule="atLeast"/>
      <w:ind w:left="-566" w:right="2740"/>
      <w:jc w:val="center"/>
    </w:pPr>
    <w:r w:rsidRPr="001E1D62">
      <w:rPr>
        <w:noProof/>
      </w:rPr>
      <w:drawing>
        <wp:anchor distT="0" distB="0" distL="114300" distR="114300" simplePos="0" relativeHeight="251659264" behindDoc="0" locked="0" layoutInCell="1" allowOverlap="1" wp14:anchorId="24EF7BEB" wp14:editId="6E824D6E">
          <wp:simplePos x="0" y="0"/>
          <wp:positionH relativeFrom="column">
            <wp:posOffset>-84418</wp:posOffset>
          </wp:positionH>
          <wp:positionV relativeFrom="paragraph">
            <wp:posOffset>178608</wp:posOffset>
          </wp:positionV>
          <wp:extent cx="1587956" cy="484558"/>
          <wp:effectExtent l="0" t="0" r="0" b="0"/>
          <wp:wrapTopAndBottom/>
          <wp:docPr id="1" name="Figura1" descr="Desenho de personagem de desenhos animados com texto preto sobre fundo branc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956" cy="4845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3CC"/>
    <w:multiLevelType w:val="multilevel"/>
    <w:tmpl w:val="844C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665069A1"/>
    <w:multiLevelType w:val="multilevel"/>
    <w:tmpl w:val="311EB1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9DF3237"/>
    <w:multiLevelType w:val="multilevel"/>
    <w:tmpl w:val="63BC8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84187472">
    <w:abstractNumId w:val="2"/>
  </w:num>
  <w:num w:numId="2" w16cid:durableId="1104350169">
    <w:abstractNumId w:val="1"/>
  </w:num>
  <w:num w:numId="3" w16cid:durableId="140228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B1"/>
    <w:rsid w:val="00165002"/>
    <w:rsid w:val="003A21D5"/>
    <w:rsid w:val="004D2717"/>
    <w:rsid w:val="00625A59"/>
    <w:rsid w:val="007F4FA8"/>
    <w:rsid w:val="00827C92"/>
    <w:rsid w:val="009A47DF"/>
    <w:rsid w:val="00B13E7B"/>
    <w:rsid w:val="00B63DB8"/>
    <w:rsid w:val="00C107B1"/>
    <w:rsid w:val="00F7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BFD"/>
  <w15:docId w15:val="{945BBE9B-0F80-417B-8286-99D3FF9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25A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A59"/>
  </w:style>
  <w:style w:type="paragraph" w:styleId="Rodap">
    <w:name w:val="footer"/>
    <w:basedOn w:val="Normal"/>
    <w:link w:val="RodapChar"/>
    <w:uiPriority w:val="99"/>
    <w:unhideWhenUsed/>
    <w:rsid w:val="00625A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A59"/>
  </w:style>
  <w:style w:type="paragraph" w:styleId="SemEspaamento">
    <w:name w:val="No Spacing"/>
    <w:uiPriority w:val="1"/>
    <w:qFormat/>
    <w:rsid w:val="00165002"/>
    <w:pPr>
      <w:suppressAutoHyphens/>
      <w:spacing w:before="60" w:after="60" w:line="240" w:lineRule="auto"/>
    </w:pPr>
    <w:rPr>
      <w:rFonts w:eastAsiaTheme="minorHAnsi"/>
      <w:b/>
      <w:caps/>
      <w:lang w:eastAsia="en-US"/>
    </w:rPr>
  </w:style>
  <w:style w:type="paragraph" w:styleId="PargrafodaLista">
    <w:name w:val="List Paragraph"/>
    <w:basedOn w:val="Normal"/>
    <w:uiPriority w:val="34"/>
    <w:qFormat/>
    <w:rsid w:val="00165002"/>
    <w:pPr>
      <w:suppressAutoHyphens/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16500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526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Pereira Rosa</dc:creator>
  <cp:lastModifiedBy>Marianne Pereira Rosa</cp:lastModifiedBy>
  <cp:revision>4</cp:revision>
  <cp:lastPrinted>2024-01-11T15:27:00Z</cp:lastPrinted>
  <dcterms:created xsi:type="dcterms:W3CDTF">2024-01-15T19:30:00Z</dcterms:created>
  <dcterms:modified xsi:type="dcterms:W3CDTF">2024-01-15T19:55:00Z</dcterms:modified>
</cp:coreProperties>
</file>